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21" w:rsidRPr="00C149B1" w:rsidRDefault="00DA3908" w:rsidP="001F33D3">
      <w:pPr>
        <w:pStyle w:val="a3"/>
        <w:ind w:left="-567" w:firstLine="567"/>
        <w:jc w:val="center"/>
        <w:rPr>
          <w:rFonts w:ascii="Times New Roman" w:hAnsi="Times New Roman"/>
        </w:rPr>
      </w:pPr>
      <w:bookmarkStart w:id="0" w:name="_GoBack"/>
      <w:bookmarkEnd w:id="0"/>
      <w:r w:rsidRPr="00C149B1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7143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21" w:rsidRPr="001F33D3" w:rsidRDefault="00816D21" w:rsidP="001F33D3">
      <w:pPr>
        <w:pStyle w:val="a3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3D3">
        <w:rPr>
          <w:rFonts w:ascii="Times New Roman" w:hAnsi="Times New Roman"/>
          <w:b/>
          <w:bCs/>
          <w:sz w:val="24"/>
          <w:szCs w:val="24"/>
        </w:rPr>
        <w:t>АДМИНИСТРАЦИЯ</w:t>
      </w:r>
      <w:r w:rsidRPr="001F33D3">
        <w:rPr>
          <w:rFonts w:ascii="Times New Roman" w:hAnsi="Times New Roman"/>
          <w:b/>
          <w:bCs/>
          <w:sz w:val="24"/>
          <w:szCs w:val="24"/>
        </w:rPr>
        <w:br/>
        <w:t>ВОСКРЕСЕНСКОГО МУНИЦИПАЛЬНОГО РАЙОНА</w:t>
      </w:r>
    </w:p>
    <w:p w:rsidR="00816D21" w:rsidRPr="001F33D3" w:rsidRDefault="00816D21" w:rsidP="001F33D3">
      <w:pPr>
        <w:pStyle w:val="a3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3D3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816D21" w:rsidRPr="00C149B1" w:rsidRDefault="00816D21" w:rsidP="001F33D3">
      <w:pPr>
        <w:pStyle w:val="a3"/>
        <w:pBdr>
          <w:bottom w:val="single" w:sz="18" w:space="1" w:color="auto"/>
        </w:pBdr>
        <w:ind w:left="-567" w:firstLine="567"/>
        <w:jc w:val="both"/>
        <w:rPr>
          <w:rFonts w:ascii="Times New Roman" w:hAnsi="Times New Roman"/>
          <w:b/>
          <w:bCs/>
        </w:rPr>
      </w:pPr>
    </w:p>
    <w:p w:rsidR="00816D21" w:rsidRPr="00EF148A" w:rsidRDefault="005D549C" w:rsidP="001F33D3">
      <w:pPr>
        <w:pStyle w:val="a5"/>
        <w:ind w:left="-567" w:firstLine="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AD38CD" w:rsidRDefault="009655DA" w:rsidP="00AD38CD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августа 2016 г.</w:t>
      </w:r>
      <w:r w:rsidR="00AF47D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F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№205-р</w:t>
      </w:r>
      <w:r w:rsidR="00816D21" w:rsidRPr="00EF148A">
        <w:rPr>
          <w:rFonts w:ascii="Times New Roman" w:hAnsi="Times New Roman"/>
          <w:sz w:val="28"/>
          <w:szCs w:val="28"/>
        </w:rPr>
        <w:t xml:space="preserve"> с. Воскресенское</w:t>
      </w:r>
    </w:p>
    <w:p w:rsidR="00816D21" w:rsidRPr="00486C02" w:rsidRDefault="00FF5F30" w:rsidP="00FF5F30">
      <w:pPr>
        <w:pStyle w:val="a5"/>
        <w:ind w:left="-567" w:firstLine="56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 определении отдела экономики администрации Воскресенского муниципального района уполномоченным для осуществления взаимодействия с Министерс</w:t>
      </w:r>
      <w:r w:rsidR="00B0109F">
        <w:rPr>
          <w:rFonts w:ascii="Times New Roman" w:hAnsi="Times New Roman"/>
          <w:b w:val="0"/>
          <w:sz w:val="24"/>
          <w:szCs w:val="24"/>
        </w:rPr>
        <w:t>твом экономического развития и инвестиционной политики</w:t>
      </w:r>
      <w:r>
        <w:rPr>
          <w:rFonts w:ascii="Times New Roman" w:hAnsi="Times New Roman"/>
          <w:b w:val="0"/>
          <w:sz w:val="24"/>
          <w:szCs w:val="24"/>
        </w:rPr>
        <w:t xml:space="preserve"> области в целях реализации мероприятий муниципальной целевой программы «Развитие малого и среднего предпринимательства в Воскресенском муниципальном районе Саратовской области на 2016-2018 годы»            </w:t>
      </w:r>
    </w:p>
    <w:p w:rsidR="00C775B7" w:rsidRDefault="00816D21" w:rsidP="00C775B7">
      <w:pPr>
        <w:pStyle w:val="a6"/>
        <w:spacing w:before="0" w:after="0"/>
        <w:ind w:left="-567" w:firstLine="567"/>
        <w:jc w:val="both"/>
        <w:rPr>
          <w:rFonts w:cs="Helvetica"/>
        </w:rPr>
      </w:pPr>
      <w:r w:rsidRPr="00486C02">
        <w:rPr>
          <w:rFonts w:cs="Helvetica"/>
        </w:rPr>
        <w:t xml:space="preserve">В соответствии </w:t>
      </w:r>
      <w:r w:rsidR="00FF5F30">
        <w:rPr>
          <w:rFonts w:cs="Helvetica"/>
        </w:rPr>
        <w:t>с постановлением Правител</w:t>
      </w:r>
      <w:r w:rsidR="00615189">
        <w:rPr>
          <w:rFonts w:cs="Helvetica"/>
        </w:rPr>
        <w:t>ьства Саратовской области</w:t>
      </w:r>
      <w:r w:rsidR="00FF5F30">
        <w:rPr>
          <w:rFonts w:cs="Helvetica"/>
        </w:rPr>
        <w:t xml:space="preserve"> от 11.10.2013 г. </w:t>
      </w:r>
      <w:r w:rsidR="00615189">
        <w:rPr>
          <w:rFonts w:cs="Helvetica"/>
        </w:rPr>
        <w:t>№546-П «О</w:t>
      </w:r>
      <w:r w:rsidR="00FF5F30">
        <w:rPr>
          <w:rFonts w:cs="Helvetica"/>
        </w:rPr>
        <w:t xml:space="preserve"> государственной программе Саратовской области </w:t>
      </w:r>
      <w:r w:rsidRPr="00486C02">
        <w:rPr>
          <w:rFonts w:cs="Helvetica"/>
        </w:rPr>
        <w:t xml:space="preserve"> </w:t>
      </w:r>
      <w:r w:rsidR="00FF5F30">
        <w:rPr>
          <w:rFonts w:cs="Helvetica"/>
        </w:rPr>
        <w:t>«Развитие экономического потенциала и повышение инвестиционной привлекательности региона до 2020 года»</w:t>
      </w:r>
      <w:r w:rsidR="00C775B7">
        <w:rPr>
          <w:rFonts w:cs="Helvetica"/>
        </w:rPr>
        <w:t>, муниципальной целевой программой «Развитие малого и среднего предпринимательства в Воскресенском муниципальном районе Саратовской области на 2016-2018 годы» и на основании ст.45 Устава Воскресенского муниципального района:</w:t>
      </w:r>
    </w:p>
    <w:p w:rsidR="00C775B7" w:rsidRDefault="00615189" w:rsidP="00C775B7">
      <w:pPr>
        <w:pStyle w:val="a6"/>
        <w:spacing w:before="0" w:after="0"/>
        <w:ind w:left="-567" w:firstLine="567"/>
        <w:jc w:val="both"/>
      </w:pPr>
      <w:r>
        <w:t>1</w:t>
      </w:r>
      <w:r w:rsidR="00C775B7">
        <w:t>.Определить отдел экономики администрации Воскресенского муниципального района уполномоченным для осуществления взаимодействия с Министерством экономического развития и инвестиционной политики</w:t>
      </w:r>
      <w:r w:rsidR="00B0109F">
        <w:t xml:space="preserve"> области в целях реализации мероприятий муниципальной целевой программы «Развитие малого и среднего предпринимательства в Воскресенском муниципальном районе Саратовской области на 2016</w:t>
      </w:r>
      <w:r>
        <w:t xml:space="preserve">-2018 годы» и ответственных лиц, </w:t>
      </w:r>
      <w:r w:rsidR="00B0109F">
        <w:t xml:space="preserve">согласно </w:t>
      </w:r>
      <w:r>
        <w:t xml:space="preserve">приложению </w:t>
      </w:r>
      <w:r w:rsidR="00B0109F">
        <w:t>№1 к настоящему распоряжению.</w:t>
      </w:r>
    </w:p>
    <w:p w:rsidR="00615189" w:rsidRDefault="00615189" w:rsidP="00615189">
      <w:pPr>
        <w:pStyle w:val="a6"/>
        <w:spacing w:before="0" w:after="0"/>
        <w:ind w:left="-567" w:firstLine="567"/>
        <w:jc w:val="both"/>
      </w:pPr>
      <w:r>
        <w:t>2.</w:t>
      </w:r>
      <w:r w:rsidRPr="00C775B7">
        <w:t>Признать утратившим силу</w:t>
      </w:r>
      <w:r>
        <w:rPr>
          <w:sz w:val="28"/>
          <w:szCs w:val="28"/>
        </w:rPr>
        <w:t xml:space="preserve"> </w:t>
      </w:r>
      <w:r>
        <w:t xml:space="preserve">распоряжение </w:t>
      </w:r>
      <w:r w:rsidRPr="00C775B7">
        <w:t>от 21.08.2013 года</w:t>
      </w:r>
      <w:r w:rsidRPr="00C775B7">
        <w:rPr>
          <w:sz w:val="28"/>
          <w:szCs w:val="28"/>
        </w:rPr>
        <w:t xml:space="preserve"> </w:t>
      </w:r>
      <w:r w:rsidRPr="00615189">
        <w:t>№152-р</w:t>
      </w:r>
      <w:r>
        <w:rPr>
          <w:sz w:val="28"/>
          <w:szCs w:val="28"/>
        </w:rPr>
        <w:t xml:space="preserve"> «</w:t>
      </w:r>
      <w:r w:rsidRPr="00C775B7">
        <w:t>Об определении отдела экономики администрации Воскресенского муниципального района уполномоченным для осуществления взаимодействия с Министерством эк</w:t>
      </w:r>
      <w:r>
        <w:t>ономического развития и инвестиционной политики</w:t>
      </w:r>
      <w:r w:rsidRPr="00C775B7">
        <w:t xml:space="preserve"> области в целях реализации мероприятий муниципальной целевой программы «Развитие малого и среднего предпринимательства в Воскресенском муниципальном районе С</w:t>
      </w:r>
      <w:r>
        <w:t>аратовской области на 2012-2015</w:t>
      </w:r>
      <w:r w:rsidRPr="00C775B7">
        <w:t>годы»</w:t>
      </w:r>
      <w:r>
        <w:t>.</w:t>
      </w:r>
    </w:p>
    <w:p w:rsidR="00B0109F" w:rsidRDefault="00B0109F" w:rsidP="00C775B7">
      <w:pPr>
        <w:pStyle w:val="a6"/>
        <w:spacing w:before="0" w:after="0"/>
        <w:ind w:left="-567" w:firstLine="567"/>
        <w:jc w:val="both"/>
      </w:pPr>
      <w:r>
        <w:t>3.Контроль за исполнением настоящего распоряжения оставляю за собой.</w:t>
      </w:r>
    </w:p>
    <w:p w:rsidR="00B0109F" w:rsidRPr="00C775B7" w:rsidRDefault="00B0109F" w:rsidP="00C775B7">
      <w:pPr>
        <w:pStyle w:val="a6"/>
        <w:spacing w:before="0" w:after="0"/>
        <w:ind w:left="-567" w:firstLine="567"/>
        <w:jc w:val="both"/>
        <w:rPr>
          <w:rFonts w:cs="Helvetica"/>
        </w:rPr>
      </w:pPr>
      <w:r>
        <w:t xml:space="preserve">4.Настоящее распоряжение вступает в законную силу со дня его подписания. </w:t>
      </w:r>
    </w:p>
    <w:p w:rsidR="00C775B7" w:rsidRDefault="00C775B7" w:rsidP="00FF5F30">
      <w:pPr>
        <w:pStyle w:val="a6"/>
        <w:spacing w:before="0" w:after="0"/>
        <w:ind w:left="-567" w:firstLine="567"/>
        <w:jc w:val="both"/>
        <w:rPr>
          <w:rFonts w:cs="Helvetica"/>
        </w:rPr>
      </w:pPr>
    </w:p>
    <w:p w:rsidR="00615189" w:rsidRDefault="00615189" w:rsidP="00FF5F30">
      <w:pPr>
        <w:pStyle w:val="a6"/>
        <w:spacing w:before="0" w:after="0"/>
        <w:ind w:left="-567" w:firstLine="567"/>
        <w:jc w:val="both"/>
        <w:rPr>
          <w:rFonts w:cs="Helvetica"/>
        </w:rPr>
      </w:pPr>
    </w:p>
    <w:p w:rsidR="001F33D3" w:rsidRDefault="001F33D3" w:rsidP="00B0109F">
      <w:pPr>
        <w:pStyle w:val="a6"/>
        <w:spacing w:before="0" w:after="0"/>
        <w:jc w:val="both"/>
        <w:rPr>
          <w:rFonts w:cs="Helvetica"/>
        </w:rPr>
      </w:pPr>
    </w:p>
    <w:p w:rsidR="00AF47D2" w:rsidRDefault="00B0109F" w:rsidP="00B0109F">
      <w:pPr>
        <w:pStyle w:val="a6"/>
        <w:spacing w:before="0" w:after="0"/>
        <w:ind w:left="-567" w:firstLine="567"/>
        <w:jc w:val="both"/>
        <w:rPr>
          <w:rFonts w:cs="Helvetica"/>
          <w:b/>
        </w:rPr>
      </w:pPr>
      <w:r>
        <w:rPr>
          <w:rFonts w:cs="Helvetica"/>
          <w:b/>
        </w:rPr>
        <w:t>Глава Воскресенского</w:t>
      </w:r>
    </w:p>
    <w:p w:rsidR="00B0109F" w:rsidRDefault="00B0109F" w:rsidP="00B0109F">
      <w:pPr>
        <w:pStyle w:val="a6"/>
        <w:spacing w:before="0" w:after="0"/>
        <w:ind w:left="-567" w:firstLine="567"/>
        <w:jc w:val="both"/>
        <w:rPr>
          <w:rFonts w:cs="Helvetica"/>
          <w:b/>
        </w:rPr>
      </w:pPr>
      <w:r>
        <w:rPr>
          <w:rFonts w:cs="Helvetica"/>
          <w:b/>
        </w:rPr>
        <w:t>Муниципального  района                                                                                 Д.В.Павлов</w:t>
      </w: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615189" w:rsidRDefault="00615189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AA121D" w:rsidRP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 w:rsidRPr="00AA121D">
        <w:rPr>
          <w:rFonts w:cs="Helvetica"/>
        </w:rPr>
        <w:t>Приложение №1</w:t>
      </w:r>
    </w:p>
    <w:p w:rsidR="00AA121D" w:rsidRP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 w:rsidRPr="00AA121D">
        <w:rPr>
          <w:rFonts w:cs="Helvetica"/>
        </w:rPr>
        <w:t>К распоряжению</w:t>
      </w:r>
    </w:p>
    <w:p w:rsidR="00AA121D" w:rsidRP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 w:rsidRPr="00AA121D">
        <w:rPr>
          <w:rFonts w:cs="Helvetica"/>
        </w:rPr>
        <w:t>администрации</w:t>
      </w:r>
    </w:p>
    <w:p w:rsidR="00AA121D" w:rsidRP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  <w:r w:rsidRPr="00AA121D">
        <w:rPr>
          <w:rFonts w:cs="Helvetica"/>
        </w:rPr>
        <w:t>Воскресенского МР</w:t>
      </w:r>
    </w:p>
    <w:p w:rsid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  <w:b/>
        </w:rPr>
      </w:pPr>
      <w:r w:rsidRPr="00AA121D">
        <w:rPr>
          <w:rFonts w:cs="Helvetica"/>
        </w:rPr>
        <w:t>от___________2016 г</w:t>
      </w:r>
      <w:r>
        <w:rPr>
          <w:rFonts w:cs="Helvetica"/>
          <w:b/>
        </w:rPr>
        <w:t>.</w:t>
      </w:r>
      <w:r w:rsidR="00615189">
        <w:rPr>
          <w:rFonts w:cs="Helvetica"/>
        </w:rPr>
        <w:t>№</w:t>
      </w:r>
      <w:r w:rsidR="00615189">
        <w:rPr>
          <w:rFonts w:cs="Helvetica"/>
          <w:b/>
        </w:rPr>
        <w:t>______</w:t>
      </w:r>
    </w:p>
    <w:p w:rsid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  <w:b/>
        </w:rPr>
      </w:pPr>
    </w:p>
    <w:p w:rsidR="00AA121D" w:rsidRDefault="00AA121D" w:rsidP="00AA121D">
      <w:pPr>
        <w:pStyle w:val="a6"/>
        <w:spacing w:before="0" w:after="0"/>
        <w:ind w:left="-567" w:firstLine="567"/>
        <w:jc w:val="right"/>
        <w:rPr>
          <w:rFonts w:cs="Helvetica"/>
        </w:rPr>
      </w:pPr>
    </w:p>
    <w:p w:rsidR="00AA121D" w:rsidRDefault="00AA121D" w:rsidP="00AA121D">
      <w:pPr>
        <w:pStyle w:val="a6"/>
        <w:spacing w:before="0" w:after="0"/>
        <w:ind w:left="-567" w:firstLine="567"/>
        <w:jc w:val="center"/>
        <w:rPr>
          <w:rFonts w:cs="Helvetica"/>
        </w:rPr>
      </w:pPr>
      <w:r>
        <w:rPr>
          <w:rFonts w:cs="Helvetica"/>
        </w:rPr>
        <w:t>Ответственные лица администрации Воскресенского муниципального района для осуществления взаимодействия с Министерством экономического развития и инвестиционной политики области</w:t>
      </w:r>
    </w:p>
    <w:p w:rsidR="00AA121D" w:rsidRDefault="00AA121D" w:rsidP="00AA121D">
      <w:pPr>
        <w:pStyle w:val="a6"/>
        <w:spacing w:before="0" w:after="0"/>
        <w:ind w:left="-567" w:firstLine="567"/>
        <w:jc w:val="center"/>
        <w:rPr>
          <w:rFonts w:cs="Helvetica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3284"/>
        <w:gridCol w:w="3065"/>
      </w:tblGrid>
      <w:tr w:rsidR="00AA121D" w:rsidTr="00AA121D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2978" w:type="dxa"/>
          </w:tcPr>
          <w:p w:rsidR="00AA121D" w:rsidRDefault="00AA121D" w:rsidP="00AA121D">
            <w:pPr>
              <w:pStyle w:val="a6"/>
              <w:spacing w:before="0" w:after="0"/>
              <w:jc w:val="center"/>
              <w:rPr>
                <w:rFonts w:cs="Helvetica"/>
                <w:b/>
                <w:u w:val="single"/>
              </w:rPr>
            </w:pPr>
            <w:r w:rsidRPr="00AA121D">
              <w:rPr>
                <w:rFonts w:cs="Helvetica"/>
                <w:b/>
                <w:u w:val="single"/>
              </w:rPr>
              <w:t>Глава Воскресенского муниципального района</w:t>
            </w:r>
          </w:p>
          <w:p w:rsidR="00AA121D" w:rsidRPr="00AA121D" w:rsidRDefault="00AA121D" w:rsidP="00AA121D">
            <w:pPr>
              <w:pStyle w:val="a6"/>
              <w:spacing w:before="0" w:after="0"/>
              <w:jc w:val="center"/>
              <w:rPr>
                <w:rFonts w:cs="Helvetica"/>
              </w:rPr>
            </w:pPr>
            <w:r>
              <w:rPr>
                <w:rFonts w:cs="Helvetica"/>
              </w:rPr>
              <w:t>Телефон, факс, адрес электронной почты</w:t>
            </w:r>
          </w:p>
        </w:tc>
        <w:tc>
          <w:tcPr>
            <w:tcW w:w="3284" w:type="dxa"/>
          </w:tcPr>
          <w:p w:rsidR="00AA121D" w:rsidRDefault="00535CD4" w:rsidP="00535CD4">
            <w:pPr>
              <w:pStyle w:val="a6"/>
              <w:spacing w:before="0" w:after="0"/>
              <w:jc w:val="center"/>
              <w:rPr>
                <w:rFonts w:cs="Helvetica"/>
              </w:rPr>
            </w:pPr>
            <w:r w:rsidRPr="00535CD4">
              <w:rPr>
                <w:rFonts w:cs="Helvetica"/>
                <w:b/>
                <w:u w:val="single"/>
              </w:rPr>
              <w:t>Начальник отдела экономики</w:t>
            </w:r>
          </w:p>
          <w:p w:rsidR="00535CD4" w:rsidRPr="00535CD4" w:rsidRDefault="00535CD4" w:rsidP="00535CD4">
            <w:pPr>
              <w:pStyle w:val="a6"/>
              <w:spacing w:before="0" w:after="0"/>
              <w:jc w:val="center"/>
              <w:rPr>
                <w:rFonts w:cs="Helvetica"/>
              </w:rPr>
            </w:pPr>
            <w:r>
              <w:rPr>
                <w:rFonts w:cs="Helvetica"/>
              </w:rPr>
              <w:t>Телефон, факс, адрес электронной почты</w:t>
            </w:r>
          </w:p>
        </w:tc>
        <w:tc>
          <w:tcPr>
            <w:tcW w:w="3065" w:type="dxa"/>
          </w:tcPr>
          <w:p w:rsidR="00AA121D" w:rsidRDefault="00535CD4" w:rsidP="00535CD4">
            <w:pPr>
              <w:pStyle w:val="a6"/>
              <w:spacing w:before="0" w:after="0"/>
              <w:jc w:val="center"/>
              <w:rPr>
                <w:rFonts w:cs="Helvetica"/>
                <w:b/>
                <w:u w:val="single"/>
              </w:rPr>
            </w:pPr>
            <w:r w:rsidRPr="00535CD4">
              <w:rPr>
                <w:rFonts w:cs="Helvetica"/>
                <w:b/>
                <w:u w:val="single"/>
              </w:rPr>
              <w:t>Специалисты отдела экономики</w:t>
            </w:r>
          </w:p>
          <w:p w:rsidR="00535CD4" w:rsidRPr="00535CD4" w:rsidRDefault="00535CD4" w:rsidP="00535CD4">
            <w:pPr>
              <w:pStyle w:val="a6"/>
              <w:spacing w:before="0" w:after="0"/>
              <w:jc w:val="center"/>
              <w:rPr>
                <w:rFonts w:cs="Helvetica"/>
              </w:rPr>
            </w:pPr>
            <w:r>
              <w:rPr>
                <w:rFonts w:cs="Helvetica"/>
              </w:rPr>
              <w:t>Телефон, факс, адрес электронной почты</w:t>
            </w:r>
          </w:p>
        </w:tc>
      </w:tr>
      <w:tr w:rsidR="00AA121D" w:rsidRPr="00535CD4" w:rsidTr="00535CD4">
        <w:tblPrEx>
          <w:tblCellMar>
            <w:top w:w="0" w:type="dxa"/>
            <w:bottom w:w="0" w:type="dxa"/>
          </w:tblCellMar>
        </w:tblPrEx>
        <w:trPr>
          <w:trHeight w:val="2936"/>
        </w:trPr>
        <w:tc>
          <w:tcPr>
            <w:tcW w:w="2978" w:type="dxa"/>
          </w:tcPr>
          <w:p w:rsidR="00AA121D" w:rsidRPr="00AA121D" w:rsidRDefault="00AA121D" w:rsidP="00AA121D">
            <w:pPr>
              <w:pStyle w:val="a6"/>
              <w:spacing w:before="0" w:after="0"/>
              <w:jc w:val="both"/>
            </w:pPr>
          </w:p>
          <w:p w:rsidR="00AA121D" w:rsidRDefault="00AA121D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5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1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 Денис Владимирович</w:t>
            </w:r>
          </w:p>
          <w:p w:rsidR="00AA121D" w:rsidRDefault="00AA121D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  <w:p w:rsidR="00AA121D" w:rsidRDefault="00AA121D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8(84568)2-24-64</w:t>
            </w:r>
          </w:p>
          <w:p w:rsidR="00AA121D" w:rsidRDefault="00AA121D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  <w:p w:rsidR="00AA121D" w:rsidRDefault="00AA121D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8(84568)2-24-64</w:t>
            </w:r>
          </w:p>
          <w:p w:rsidR="00AA121D" w:rsidRDefault="00AA121D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</w:p>
          <w:p w:rsidR="00535CD4" w:rsidRPr="00535CD4" w:rsidRDefault="00535CD4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adm-voskres@yandex.ru</w:t>
            </w:r>
          </w:p>
        </w:tc>
        <w:tc>
          <w:tcPr>
            <w:tcW w:w="3284" w:type="dxa"/>
          </w:tcPr>
          <w:p w:rsidR="00535CD4" w:rsidRDefault="00535CD4" w:rsidP="00AA121D">
            <w:pPr>
              <w:pStyle w:val="a6"/>
              <w:spacing w:before="0" w:after="0"/>
              <w:jc w:val="both"/>
              <w:rPr>
                <w:rFonts w:cs="Helvetica"/>
              </w:rPr>
            </w:pPr>
          </w:p>
          <w:p w:rsidR="00AA121D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Лизина Ольга Федоровна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8(84568)2-27-38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8(84568)2-24-64</w:t>
            </w:r>
          </w:p>
          <w:p w:rsidR="00535CD4" w:rsidRP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535CD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  <w:p w:rsidR="00535CD4" w:rsidRP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adm-voskres@yandex.ru</w:t>
            </w:r>
          </w:p>
        </w:tc>
        <w:tc>
          <w:tcPr>
            <w:tcW w:w="3065" w:type="dxa"/>
          </w:tcPr>
          <w:p w:rsidR="00AA121D" w:rsidRPr="00535CD4" w:rsidRDefault="00535CD4" w:rsidP="00535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Рыжкова Кристина Алексеевна</w:t>
            </w:r>
          </w:p>
          <w:p w:rsidR="00535CD4" w:rsidRDefault="00535CD4" w:rsidP="00535CD4">
            <w:pPr>
              <w:spacing w:after="0"/>
              <w:jc w:val="center"/>
              <w:rPr>
                <w:lang w:eastAsia="ru-RU"/>
              </w:rPr>
            </w:pPr>
            <w:r w:rsidRPr="00535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Николаева Наталья Леонидовна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8(84568)2-27-38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  <w:p w:rsid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8(84568)2-24-64</w:t>
            </w:r>
          </w:p>
          <w:p w:rsidR="00535CD4" w:rsidRPr="00535CD4" w:rsidRDefault="00535CD4" w:rsidP="00535CD4">
            <w:pPr>
              <w:tabs>
                <w:tab w:val="left" w:pos="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535CD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  <w:p w:rsidR="00535CD4" w:rsidRPr="00535CD4" w:rsidRDefault="00535CD4" w:rsidP="00535CD4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adm-voskres@yandex.ru</w:t>
            </w:r>
          </w:p>
        </w:tc>
      </w:tr>
    </w:tbl>
    <w:p w:rsidR="00AA121D" w:rsidRPr="00535CD4" w:rsidRDefault="00AA121D" w:rsidP="00AA121D">
      <w:pPr>
        <w:pStyle w:val="a6"/>
        <w:spacing w:before="0" w:after="0"/>
        <w:ind w:left="-567" w:firstLine="567"/>
        <w:jc w:val="both"/>
        <w:rPr>
          <w:rFonts w:cs="Helvetica"/>
        </w:rPr>
      </w:pPr>
    </w:p>
    <w:sectPr w:rsidR="00AA121D" w:rsidRPr="00535CD4" w:rsidSect="001F33D3">
      <w:pgSz w:w="11906" w:h="16838"/>
      <w:pgMar w:top="454" w:right="70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D0" w:rsidRDefault="007940D0">
      <w:pPr>
        <w:spacing w:after="0" w:line="240" w:lineRule="auto"/>
      </w:pPr>
      <w:r>
        <w:separator/>
      </w:r>
    </w:p>
  </w:endnote>
  <w:endnote w:type="continuationSeparator" w:id="0">
    <w:p w:rsidR="007940D0" w:rsidRDefault="0079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D0" w:rsidRDefault="007940D0">
      <w:pPr>
        <w:spacing w:after="0" w:line="240" w:lineRule="auto"/>
      </w:pPr>
      <w:r>
        <w:separator/>
      </w:r>
    </w:p>
  </w:footnote>
  <w:footnote w:type="continuationSeparator" w:id="0">
    <w:p w:rsidR="007940D0" w:rsidRDefault="0079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362"/>
    <w:multiLevelType w:val="hybridMultilevel"/>
    <w:tmpl w:val="E73ED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58"/>
    <w:rsid w:val="00075AF3"/>
    <w:rsid w:val="00103C31"/>
    <w:rsid w:val="001F33D3"/>
    <w:rsid w:val="00294266"/>
    <w:rsid w:val="00337FEE"/>
    <w:rsid w:val="003A0A7F"/>
    <w:rsid w:val="004009E0"/>
    <w:rsid w:val="00450232"/>
    <w:rsid w:val="00486C02"/>
    <w:rsid w:val="004B24E1"/>
    <w:rsid w:val="004B6326"/>
    <w:rsid w:val="004F0A46"/>
    <w:rsid w:val="00535CD4"/>
    <w:rsid w:val="005960DB"/>
    <w:rsid w:val="00596995"/>
    <w:rsid w:val="005A25D3"/>
    <w:rsid w:val="005D549C"/>
    <w:rsid w:val="00615189"/>
    <w:rsid w:val="007940D0"/>
    <w:rsid w:val="007B7B09"/>
    <w:rsid w:val="007D25D1"/>
    <w:rsid w:val="00816D21"/>
    <w:rsid w:val="00821258"/>
    <w:rsid w:val="00871725"/>
    <w:rsid w:val="009655DA"/>
    <w:rsid w:val="00AA121D"/>
    <w:rsid w:val="00AD38CD"/>
    <w:rsid w:val="00AE04EE"/>
    <w:rsid w:val="00AF47D2"/>
    <w:rsid w:val="00B0109F"/>
    <w:rsid w:val="00C775B7"/>
    <w:rsid w:val="00DA3908"/>
    <w:rsid w:val="00FA25D5"/>
    <w:rsid w:val="00FC394C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2A09-87F3-40C9-A7A0-13A98A3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6D21"/>
    <w:pPr>
      <w:tabs>
        <w:tab w:val="center" w:pos="4536"/>
        <w:tab w:val="right" w:pos="9072"/>
      </w:tabs>
      <w:spacing w:after="0" w:line="240" w:lineRule="auto"/>
      <w:ind w:firstLine="709"/>
    </w:pPr>
    <w:rPr>
      <w:lang w:val="x-none"/>
    </w:rPr>
  </w:style>
  <w:style w:type="character" w:customStyle="1" w:styleId="a4">
    <w:name w:val="Верхний колонтитул Знак"/>
    <w:link w:val="a3"/>
    <w:semiHidden/>
    <w:rsid w:val="00816D21"/>
    <w:rPr>
      <w:rFonts w:ascii="Calibri" w:hAnsi="Calibri" w:cs="Calibri"/>
      <w:sz w:val="22"/>
      <w:szCs w:val="22"/>
      <w:lang w:val="x-none" w:eastAsia="en-US" w:bidi="ar-SA"/>
    </w:rPr>
  </w:style>
  <w:style w:type="paragraph" w:styleId="a5">
    <w:name w:val="Title"/>
    <w:basedOn w:val="a"/>
    <w:qFormat/>
    <w:rsid w:val="00816D21"/>
    <w:pPr>
      <w:spacing w:before="720" w:after="480" w:line="240" w:lineRule="auto"/>
      <w:jc w:val="center"/>
    </w:pPr>
    <w:rPr>
      <w:rFonts w:cs="Times New Roman"/>
      <w:b/>
      <w:bCs/>
      <w:color w:val="000000"/>
      <w:sz w:val="44"/>
      <w:szCs w:val="44"/>
      <w:lang w:eastAsia="ru-RU"/>
    </w:rPr>
  </w:style>
  <w:style w:type="paragraph" w:styleId="a6">
    <w:name w:val="Normal (Web)"/>
    <w:basedOn w:val="a"/>
    <w:rsid w:val="00816D21"/>
    <w:pPr>
      <w:spacing w:before="120" w:after="1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816D21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816D2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16D21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экономики</dc:creator>
  <cp:keywords/>
  <dc:description/>
  <cp:lastModifiedBy>Admin</cp:lastModifiedBy>
  <cp:revision>3</cp:revision>
  <cp:lastPrinted>2016-07-27T06:21:00Z</cp:lastPrinted>
  <dcterms:created xsi:type="dcterms:W3CDTF">2016-09-16T09:05:00Z</dcterms:created>
  <dcterms:modified xsi:type="dcterms:W3CDTF">2016-09-16T09:05:00Z</dcterms:modified>
</cp:coreProperties>
</file>